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Цель:</w:t>
      </w: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формирование потребности в двигательной активности и физическом совершенствовании.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Задачи: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1. сохранять и укреплять физическое и психическое здоровье детей;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2. закрепить знания детей о здоровом образе жизни;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3. развивать умение взаимодействовать со своими сверстниками;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4. воспитывать чувство товарищества, смелость, взаимовыручку, коллективизм;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Предварительная работа: проведение бесед: «Полезные и вредные привычки», занятий на темы «Что значит быть здоровым», «Витамины – защитники организма», беседа о значении спорта, знакомство с разными видами спорта.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: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кубики, обручи, скакалки, мячи, музыкальный центр, фонограмма.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-</w:t>
      </w: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Здравствуйте, ребята. Мы умеем здороваться друг с другом - желать здоровья. Давайте сейчас посмотрим друг на друга, положим руку на грудь и от всего сердца пожелаем всем здоровья.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-</w:t>
      </w: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Будьте здоровы!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-</w:t>
      </w: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 Кто скажет, что значит быть здоровым? Правильно, это значит не болеть, заниматься спортом и закаляться, есть здоровую </w:t>
      </w:r>
      <w:proofErr w:type="gramStart"/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пищу  А</w:t>
      </w:r>
      <w:proofErr w:type="gramEnd"/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ещё не сидеть на месте, больше двигаться.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Проводится разминка под музыку.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-</w:t>
      </w: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Отлично, ребята, выполнили зарядку! А вот какие вы сильные, смелые и дружные мы узнаем после нашего соревнования!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Командам приготовится к приветствию! (Капитаны выходят вперед). Командам поприветствовать друг друга!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Команда</w:t>
      </w:r>
      <w:r w:rsidRPr="00604E90">
        <w:rPr>
          <w:rFonts w:ascii="Times New Roman" w:eastAsia="Times New Roman" w:hAnsi="Times New Roman" w:cs="Times New Roman"/>
          <w:color w:val="0070C0"/>
          <w:sz w:val="28"/>
          <w:szCs w:val="28"/>
          <w:bdr w:val="none" w:sz="0" w:space="0" w:color="auto" w:frame="1"/>
          <w:lang w:eastAsia="ru-RU"/>
        </w:rPr>
        <w:t> “</w:t>
      </w:r>
      <w:proofErr w:type="gramStart"/>
      <w:r w:rsidRPr="00604E90">
        <w:rPr>
          <w:rFonts w:ascii="Times New Roman" w:eastAsia="Times New Roman" w:hAnsi="Times New Roman" w:cs="Times New Roman"/>
          <w:color w:val="0070C0"/>
          <w:sz w:val="28"/>
          <w:szCs w:val="28"/>
          <w:bdr w:val="none" w:sz="0" w:space="0" w:color="auto" w:frame="1"/>
          <w:lang w:eastAsia="ru-RU"/>
        </w:rPr>
        <w:t>Силачей ”</w:t>
      </w:r>
      <w:proofErr w:type="gramEnd"/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Команда </w:t>
      </w:r>
      <w:r w:rsidRPr="00604E90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“Крепышей”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Команда «Бодрячки»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-</w:t>
      </w: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Внимание, внимание! Приглашаю всех мальчишек и девчонок отправиться на веселые соревнования; предлагаю взять с собой быстроту, смелость, находчивость, смекалку. До начала соревнования напоминаю вам правила игр-эстафет: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1. Играем честно и сообща.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2. Играем не со злостью, а ради удовольствия.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3. Если выиграл – радуйся, если проиграл – не расстраивайся.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Внимание! Внимание! Начинаются соревнования!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Эстафеты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1.«Донеси мяч».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Бег с мячом, преодолевая препятствия: ребенок должен зажать мяч между колен, допрыгать до кубика и вернуться к своей команде, передать эстафету следующему. Побеждает та команда, которая быстрее выполнит задание.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2. «Переправа в обручах»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Первые два человека из команды становятся так: первый в обруч, второй – держит обруч снаружи. Их задача состоит в том, чтобы оббежать вокруг стульчика, которая стоит на противоположном конце поля, вернуться обратно и передать обруч следующей паре. Побеждает та команда, которая первая закончит «переправу».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Ведущий:</w:t>
      </w: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Сейчас отдохнем!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Спортивные загадки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1. Он лежать совсем не хочет.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Если бросить, он подскочит.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Чуть ударишь, сразу вскачь,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Ну, конечно – это.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(Мяч)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2. Силачом я стать решил,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 силачу я поспешил: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- Расскажите вот о чем,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Как вы стали силачом?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Улыбнулся он в ответ: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- Очень просто. Много лет,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Ежедневно, встав с постели,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Поднимаю я.  (Гантели)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3. На снегу две полосы,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Удивились две лисы.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Подошла одна поближе: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Здесь бежали чьи-то.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(Лыжи)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4. Есть ребята у меня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Два серебряных коня.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Езжу сразу на обоих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Что за кони у меня?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(Коньки)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5. Во дворе с утра игра,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Разыгралась детвора.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Крики: «шайбу!», «мимо!», «бей!» -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Там идёт игра</w:t>
      </w:r>
      <w:proofErr w:type="gramStart"/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… .</w:t>
      </w:r>
      <w:proofErr w:type="gramEnd"/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(Хоккей)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3. Эстафета «Гусеницы».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 xml:space="preserve">Дети проползают через тоннель «гусеница», добегают до стола, звонят </w:t>
      </w:r>
      <w:proofErr w:type="gramStart"/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  колокольчик</w:t>
      </w:r>
      <w:proofErr w:type="gramEnd"/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, возвращаются также через тоннель к команде и передают эстафету следующему. Побеждает та команда, которая быстрее всех справиться с заданием.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4. Бег «Сороконожек»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Каждая команда получает обручу, за которую участники берутся правой рукой. По сигналу «сороконожки» бегут до фишки и обратно мелким семенящим шагом. Побеждает команда, которая первой выстроится у линии старта, при условии, что ни один из ее участников не отцепился от обруча во время бега.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-</w:t>
      </w: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Вы молодцы! Показали, какие вы смелые, быстрые, выносливые, а теперь давайте выясним, какая же команда у нас быстрее будет давать ответы на вопросы игры.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Игра «Хорошо – плохо»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-Мыть ноги и принимать душ;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-Перед сном много пить и есть;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-Проветривать комнату перед сном;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-Смотреть страшные фильмы;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- Много гулять на свежем воздухе;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-Играть перед сном в шумные игры;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-Кушать жирную и сладкую пищу;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-Есть больше овощей и фруктов;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-Надевать чужую одежду и обувь;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-Смотреть на яркий свет;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-Делать гимнастику для глаз;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-Грызть орехи зубами;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-2 раза в день чистить зубы.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5. Игра «Попади в цель»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Перед каждой командой на расстоянии 3-х метров стоит корзина. Дети должны попасть мячом в корзину. Побеждает та команда, которая набрала больше </w:t>
      </w:r>
      <w:proofErr w:type="gramStart"/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очков(</w:t>
      </w:r>
      <w:proofErr w:type="gramEnd"/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1 попадание=1 очко).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Викторина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1. Что, согласно известному лозунгу, является залогом здоровья? (Чистота)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2. Каких людей называют моржами? (Купающихся в проруби)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3. Какую ягоду любит, есть медведь (Малину)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4. Что можно приготовить из ягод?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5. Что можно приготовить из овощей?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6. Игра «Свари компот и суп».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Две команды: первая варит суп из овощей, вторая – компот. В большом обруче лежат фрукты и овощи. Первая команда выбирает по одному овощу для супа, вторая – для компота фрукты. Кто вперед и правильно выберет продукты для супа или компота – тот и победитель.</w:t>
      </w:r>
    </w:p>
    <w:p w:rsidR="00604E90" w:rsidRPr="00604E90" w:rsidRDefault="00604E90" w:rsidP="00604E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-</w:t>
      </w:r>
      <w:r w:rsidRPr="00604E9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Вот и закончился наш праздник. Все участники команд показали свою ловкость, силу, быстроту. А главное получили заряд бодрости и массу положительных эмоций. Занимайтесь спортом, укрепляйте своё здоровье, развивайте силу и выносливость!</w:t>
      </w:r>
    </w:p>
    <w:p w:rsidR="00604E90" w:rsidRPr="00604E90" w:rsidRDefault="00604E90" w:rsidP="00604E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 w:type="textWrapping" w:clear="all"/>
      </w:r>
    </w:p>
    <w:p w:rsidR="00604E90" w:rsidRPr="00604E90" w:rsidRDefault="00604E90" w:rsidP="00604E90">
      <w:pPr>
        <w:shd w:val="clear" w:color="auto" w:fill="FFFFFF"/>
        <w:spacing w:after="15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E9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04E90" w:rsidRPr="00604E90" w:rsidRDefault="00604E90" w:rsidP="00604E90">
      <w:pPr>
        <w:shd w:val="clear" w:color="auto" w:fill="FFFFFF"/>
        <w:spacing w:after="15" w:line="240" w:lineRule="auto"/>
        <w:rPr>
          <w:rFonts w:ascii="initial" w:eastAsia="Times New Roman" w:hAnsi="initial" w:cs="Times New Roman"/>
          <w:sz w:val="24"/>
          <w:szCs w:val="24"/>
          <w:lang w:eastAsia="ru-RU"/>
        </w:rPr>
      </w:pPr>
      <w:bookmarkStart w:id="0" w:name="_GoBack"/>
      <w:r w:rsidRPr="00604E90">
        <w:rPr>
          <w:rFonts w:ascii="initial" w:eastAsia="Times New Roman" w:hAnsi="initial" w:cs="Times New Roman"/>
          <w:noProof/>
          <w:color w:val="5D48CE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7F63A87F" wp14:editId="48519A4B">
            <wp:extent cx="9753600" cy="34137600"/>
            <wp:effectExtent l="0" t="0" r="0" b="0"/>
            <wp:docPr id="1" name="Рисунок 1" descr="Сценарий спортивного развлечения для детей «В здоровом теле – здоровый дух!»">
              <a:hlinkClick xmlns:a="http://schemas.openxmlformats.org/drawingml/2006/main" r:id="rId5" tgtFrame="&quot;_blank&quot;" tooltip="&quot;Сценарий спортивного развлечения для детей «В здоровом теле – здоровый дух!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ценарий спортивного развлечения для детей «В здоровом теле – здоровый дух!»">
                      <a:hlinkClick r:id="rId5" tgtFrame="&quot;_blank&quot;" tooltip="&quot;Сценарий спортивного развлечения для детей «В здоровом теле – здоровый дух!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341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04E90" w:rsidRPr="00604E90" w:rsidRDefault="00604E90" w:rsidP="00604E90">
      <w:pPr>
        <w:shd w:val="clear" w:color="auto" w:fill="FFFFFF"/>
        <w:spacing w:after="15" w:line="240" w:lineRule="auto"/>
        <w:rPr>
          <w:rFonts w:ascii="initial" w:eastAsia="Times New Roman" w:hAnsi="initial" w:cs="Times New Roman"/>
          <w:sz w:val="24"/>
          <w:szCs w:val="24"/>
          <w:lang w:eastAsia="ru-RU"/>
        </w:rPr>
      </w:pPr>
      <w:r w:rsidRPr="00604E90">
        <w:rPr>
          <w:rFonts w:ascii="initial" w:eastAsia="Times New Roman" w:hAnsi="initial" w:cs="Times New Roman"/>
          <w:noProof/>
          <w:color w:val="5D48CE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2D4403E7" wp14:editId="74D21B83">
            <wp:extent cx="9753600" cy="34137600"/>
            <wp:effectExtent l="0" t="0" r="0" b="0"/>
            <wp:docPr id="2" name="Рисунок 2" descr="Цель : формирование потребности в двигательной активности и физическом совершенствовании">
              <a:hlinkClick xmlns:a="http://schemas.openxmlformats.org/drawingml/2006/main" r:id="rId7" tgtFrame="&quot;_blank&quot;" tooltip="&quot;Цель : формирование потребности в двигательной активности и физическом совершенствовани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Цель : формирование потребности в двигательной активности и физическом совершенствовании">
                      <a:hlinkClick r:id="rId7" tgtFrame="&quot;_blank&quot;" tooltip="&quot;Цель : формирование потребности в двигательной активности и физическом совершенствовани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341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E90" w:rsidRPr="00604E90" w:rsidRDefault="00604E90" w:rsidP="00604E90">
      <w:pPr>
        <w:shd w:val="clear" w:color="auto" w:fill="FFFFFF"/>
        <w:spacing w:after="15" w:line="240" w:lineRule="auto"/>
        <w:rPr>
          <w:rFonts w:ascii="initial" w:eastAsia="Times New Roman" w:hAnsi="initial" w:cs="Times New Roman"/>
          <w:sz w:val="24"/>
          <w:szCs w:val="24"/>
          <w:lang w:eastAsia="ru-RU"/>
        </w:rPr>
      </w:pPr>
      <w:r w:rsidRPr="00604E90">
        <w:rPr>
          <w:rFonts w:ascii="initial" w:eastAsia="Times New Roman" w:hAnsi="initial" w:cs="Times New Roman"/>
          <w:noProof/>
          <w:color w:val="5D48CE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255680D3" wp14:editId="44CEE3F1">
            <wp:extent cx="9753600" cy="34137600"/>
            <wp:effectExtent l="0" t="0" r="0" b="0"/>
            <wp:docPr id="3" name="Рисунок 3" descr="Чистить зубы, умываться, И почаще улыбаться,">
              <a:hlinkClick xmlns:a="http://schemas.openxmlformats.org/drawingml/2006/main" r:id="rId8" tgtFrame="&quot;_blank&quot;" tooltip="&quot;Чистить зубы, умываться, И почаще улыбаться,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Чистить зубы, умываться, И почаще улыбаться,">
                      <a:hlinkClick r:id="rId8" tgtFrame="&quot;_blank&quot;" tooltip="&quot;Чистить зубы, умываться, И почаще улыбаться,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341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E90" w:rsidRPr="00604E90" w:rsidRDefault="00604E90" w:rsidP="00604E90">
      <w:pPr>
        <w:shd w:val="clear" w:color="auto" w:fill="FFFFFF"/>
        <w:spacing w:after="15" w:line="240" w:lineRule="auto"/>
        <w:rPr>
          <w:rFonts w:ascii="initial" w:eastAsia="Times New Roman" w:hAnsi="initial" w:cs="Times New Roman"/>
          <w:sz w:val="24"/>
          <w:szCs w:val="24"/>
          <w:lang w:eastAsia="ru-RU"/>
        </w:rPr>
      </w:pPr>
      <w:r w:rsidRPr="00604E90">
        <w:rPr>
          <w:rFonts w:ascii="initial" w:eastAsia="Times New Roman" w:hAnsi="initial" w:cs="Times New Roman"/>
          <w:noProof/>
          <w:color w:val="5D48CE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0298D235" wp14:editId="411C65C0">
            <wp:extent cx="9753600" cy="34137600"/>
            <wp:effectExtent l="0" t="0" r="0" b="0"/>
            <wp:docPr id="4" name="Рисунок 4" descr="Ведущий : Командам приготовится к приветствию! (Капитаны выходят вперед)">
              <a:hlinkClick xmlns:a="http://schemas.openxmlformats.org/drawingml/2006/main" r:id="rId9" tgtFrame="&quot;_blank&quot;" tooltip="&quot;Ведущий : Командам приготовится к приветствию! (Капитаны выходят вперед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едущий : Командам приготовится к приветствию! (Капитаны выходят вперед)">
                      <a:hlinkClick r:id="rId9" tgtFrame="&quot;_blank&quot;" tooltip="&quot;Ведущий : Командам приготовится к приветствию! (Капитаны выходят вперед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341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E90" w:rsidRPr="00604E90" w:rsidRDefault="00604E90" w:rsidP="00604E90">
      <w:pPr>
        <w:shd w:val="clear" w:color="auto" w:fill="FFFFFF"/>
        <w:spacing w:after="15" w:line="240" w:lineRule="auto"/>
        <w:rPr>
          <w:rFonts w:ascii="initial" w:eastAsia="Times New Roman" w:hAnsi="initial" w:cs="Times New Roman"/>
          <w:sz w:val="24"/>
          <w:szCs w:val="24"/>
          <w:lang w:eastAsia="ru-RU"/>
        </w:rPr>
      </w:pPr>
      <w:r w:rsidRPr="00604E90">
        <w:rPr>
          <w:rFonts w:ascii="initial" w:eastAsia="Times New Roman" w:hAnsi="initial" w:cs="Times New Roman"/>
          <w:noProof/>
          <w:color w:val="5D48CE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3BC4ED88" wp14:editId="1753C711">
            <wp:extent cx="9753600" cy="34137600"/>
            <wp:effectExtent l="0" t="0" r="0" b="0"/>
            <wp:docPr id="5" name="Рисунок 5" descr="Как вы стали силачом? Улыбнулся он в ответ: -">
              <a:hlinkClick xmlns:a="http://schemas.openxmlformats.org/drawingml/2006/main" r:id="rId10" tgtFrame="&quot;_blank&quot;" tooltip="&quot;Как вы стали силачом? Улыбнулся он в ответ: -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к вы стали силачом? Улыбнулся он в ответ: -">
                      <a:hlinkClick r:id="rId10" tgtFrame="&quot;_blank&quot;" tooltip="&quot;Как вы стали силачом? Улыбнулся он в ответ: -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341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E90" w:rsidRPr="00604E90" w:rsidRDefault="00604E90" w:rsidP="00604E90">
      <w:pPr>
        <w:shd w:val="clear" w:color="auto" w:fill="FFFFFF"/>
        <w:spacing w:after="15" w:line="240" w:lineRule="auto"/>
        <w:rPr>
          <w:rFonts w:ascii="initial" w:eastAsia="Times New Roman" w:hAnsi="initial" w:cs="Times New Roman"/>
          <w:sz w:val="24"/>
          <w:szCs w:val="24"/>
          <w:lang w:eastAsia="ru-RU"/>
        </w:rPr>
      </w:pPr>
      <w:r w:rsidRPr="00604E90">
        <w:rPr>
          <w:rFonts w:ascii="initial" w:eastAsia="Times New Roman" w:hAnsi="initial" w:cs="Times New Roman"/>
          <w:noProof/>
          <w:color w:val="5D48CE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0CD94FAE" wp14:editId="49C3502A">
            <wp:extent cx="9753600" cy="34137600"/>
            <wp:effectExtent l="0" t="0" r="0" b="0"/>
            <wp:docPr id="6" name="Рисунок 6" descr="Ведущий: Вы молодцы! Показали, какие вы смелые, быстрые, выносливые, а теперь давайте выясним, какая же команда у нас быстрее будет давать ответы на вопросы игры">
              <a:hlinkClick xmlns:a="http://schemas.openxmlformats.org/drawingml/2006/main" r:id="rId11" tgtFrame="&quot;_blank&quot;" tooltip="&quot;Ведущий: Вы молодцы! Показали, какие вы смелые, быстрые, выносливые, а теперь давайте выясним, какая же команда у нас быстрее будет давать ответы на вопросы игры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едущий: Вы молодцы! Показали, какие вы смелые, быстрые, выносливые, а теперь давайте выясним, какая же команда у нас быстрее будет давать ответы на вопросы игры">
                      <a:hlinkClick r:id="rId11" tgtFrame="&quot;_blank&quot;" tooltip="&quot;Ведущий: Вы молодцы! Показали, какие вы смелые, быстрые, выносливые, а теперь давайте выясним, какая же команда у нас быстрее будет давать ответы на вопросы игры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341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E90" w:rsidRPr="00604E90" w:rsidRDefault="00604E90" w:rsidP="00604E90">
      <w:pPr>
        <w:shd w:val="clear" w:color="auto" w:fill="FFFFFF"/>
        <w:spacing w:after="15" w:line="240" w:lineRule="auto"/>
        <w:rPr>
          <w:rFonts w:ascii="initial" w:eastAsia="Times New Roman" w:hAnsi="initial" w:cs="Times New Roman"/>
          <w:sz w:val="24"/>
          <w:szCs w:val="24"/>
          <w:lang w:eastAsia="ru-RU"/>
        </w:rPr>
      </w:pPr>
      <w:r w:rsidRPr="00604E90">
        <w:rPr>
          <w:rFonts w:ascii="initial" w:eastAsia="Times New Roman" w:hAnsi="initial" w:cs="Times New Roman"/>
          <w:noProof/>
          <w:color w:val="5D48CE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07D28574" wp14:editId="25515261">
            <wp:extent cx="9753600" cy="34137600"/>
            <wp:effectExtent l="0" t="0" r="0" b="0"/>
            <wp:docPr id="7" name="Рисунок 7" descr="Ведущий : Вот и закончился наш праздник">
              <a:hlinkClick xmlns:a="http://schemas.openxmlformats.org/drawingml/2006/main" r:id="rId12" tgtFrame="&quot;_blank&quot;" tooltip="&quot;Ведущий : Вот и закончился наш праздник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едущий : Вот и закончился наш праздник">
                      <a:hlinkClick r:id="rId12" tgtFrame="&quot;_blank&quot;" tooltip="&quot;Ведущий : Вот и закончился наш праздник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341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E90" w:rsidRPr="00604E90" w:rsidRDefault="00604E90" w:rsidP="00604E90">
      <w:pPr>
        <w:pBdr>
          <w:bottom w:val="single" w:sz="6" w:space="1" w:color="auto"/>
        </w:pBd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604E90">
        <w:rPr>
          <w:rFonts w:ascii="Arial" w:eastAsia="Times New Roman" w:hAnsi="Arial" w:cs="Arial"/>
          <w:vanish/>
          <w:sz w:val="16"/>
          <w:szCs w:val="16"/>
          <w:lang w:eastAsia="ru-RU"/>
        </w:rPr>
        <w:lastRenderedPageBreak/>
        <w:t>Начало формы</w:t>
      </w:r>
    </w:p>
    <w:p w:rsidR="006035EB" w:rsidRDefault="006035EB"/>
    <w:sectPr w:rsidR="00603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initia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12CB3"/>
    <w:multiLevelType w:val="multilevel"/>
    <w:tmpl w:val="2D9E7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1B43CA"/>
    <w:multiLevelType w:val="multilevel"/>
    <w:tmpl w:val="C6487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F91799"/>
    <w:multiLevelType w:val="multilevel"/>
    <w:tmpl w:val="FAB8F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0143D9"/>
    <w:multiLevelType w:val="multilevel"/>
    <w:tmpl w:val="54501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210417"/>
    <w:multiLevelType w:val="multilevel"/>
    <w:tmpl w:val="379E1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4EF"/>
    <w:rsid w:val="006035EB"/>
    <w:rsid w:val="00604E90"/>
    <w:rsid w:val="0092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35528"/>
  <w15:chartTrackingRefBased/>
  <w15:docId w15:val="{0BB91E27-8C4C-4150-BD88-CADF72238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20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73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5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8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385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579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256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196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044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920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6986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1580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2387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44166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2062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9591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9496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8096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2330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2961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0302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9356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8488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4550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270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738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0188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3799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23806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076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8286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406503">
                                                  <w:marLeft w:val="-90"/>
                                                  <w:marRight w:val="-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6514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1110309">
                                                          <w:marLeft w:val="-90"/>
                                                          <w:marRight w:val="-9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4910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1177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3040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1481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36" w:space="10" w:color="auto"/>
                                                                            <w:left w:val="none" w:sz="0" w:space="0" w:color="auto"/>
                                                                            <w:bottom w:val="none" w:sz="0" w:space="1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5613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85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6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4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7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1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16241">
              <w:marLeft w:val="0"/>
              <w:marRight w:val="0"/>
              <w:marTop w:val="5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04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157269">
                      <w:marLeft w:val="-90"/>
                      <w:marRight w:val="-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487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7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30456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7969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s.znanio.ru/d5af0e/a9/77/58eeece2b02577848e58ddf0047fd29c7a.jp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s.znanio.ru/d5af0e/75/7a/d88babaa8603e13a2904875994acd4fb3e.jpg" TargetMode="External"/><Relationship Id="rId12" Type="http://schemas.openxmlformats.org/officeDocument/2006/relationships/hyperlink" Target="https://fs.znanio.ru/d5af0e/d4/5a/2278408dea45dad4ddf5d1f1375d8c2ba3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fs.znanio.ru/d5af0e/67/6e/f6d0e35471a24224ccd754b441d8343ac2.jpg" TargetMode="External"/><Relationship Id="rId5" Type="http://schemas.openxmlformats.org/officeDocument/2006/relationships/hyperlink" Target="https://fs.znanio.ru/d5af0e/e6/5d/038505867047b07111d1b296e27cd74e46.jpg" TargetMode="External"/><Relationship Id="rId10" Type="http://schemas.openxmlformats.org/officeDocument/2006/relationships/hyperlink" Target="https://fs.znanio.ru/d5af0e/84/d4/44f0ce8adc70ecb798b5f90d7c3176632e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s.znanio.ru/d5af0e/f0/80/e83669ca012918c2df68ba404c1ac5ded7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755</Words>
  <Characters>4308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asus-pc</dc:creator>
  <cp:keywords/>
  <dc:description/>
  <cp:lastModifiedBy>asus-pc</cp:lastModifiedBy>
  <cp:revision>2</cp:revision>
  <dcterms:created xsi:type="dcterms:W3CDTF">2021-11-24T05:30:00Z</dcterms:created>
  <dcterms:modified xsi:type="dcterms:W3CDTF">2021-11-24T05:39:00Z</dcterms:modified>
</cp:coreProperties>
</file>